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AC" w:rsidRDefault="00832820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Приложение № 6</w:t>
      </w:r>
      <w:r w:rsidR="001607AC">
        <w:rPr>
          <w:iCs/>
          <w:sz w:val="28"/>
          <w:szCs w:val="28"/>
        </w:rPr>
        <w:t xml:space="preserve"> к постановлению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Администрации Рузского</w:t>
      </w:r>
    </w:p>
    <w:p w:rsidR="001607AC" w:rsidRDefault="001607AC" w:rsidP="001607AC">
      <w:pPr>
        <w:ind w:left="-567" w:right="-285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муниципального округа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</w:t>
      </w:r>
      <w:r w:rsidRPr="00637B20">
        <w:rPr>
          <w:iCs/>
          <w:sz w:val="28"/>
          <w:szCs w:val="28"/>
        </w:rPr>
        <w:t>т</w:t>
      </w:r>
      <w:r>
        <w:rPr>
          <w:iCs/>
          <w:sz w:val="28"/>
          <w:szCs w:val="28"/>
        </w:rPr>
        <w:t>__________</w:t>
      </w:r>
      <w:r w:rsidRPr="00637B20">
        <w:rPr>
          <w:iCs/>
          <w:sz w:val="28"/>
          <w:szCs w:val="28"/>
        </w:rPr>
        <w:t xml:space="preserve"> №</w:t>
      </w:r>
      <w:r>
        <w:rPr>
          <w:iCs/>
          <w:sz w:val="28"/>
          <w:szCs w:val="28"/>
        </w:rPr>
        <w:t>_________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p w:rsidR="00832820" w:rsidRDefault="00832820" w:rsidP="00832820">
      <w:pPr>
        <w:ind w:left="-567" w:right="-284" w:firstLine="567"/>
        <w:jc w:val="center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П</w:t>
      </w:r>
      <w:r>
        <w:rPr>
          <w:iCs/>
          <w:sz w:val="28"/>
          <w:szCs w:val="28"/>
        </w:rPr>
        <w:t>оложение</w:t>
      </w:r>
      <w:r w:rsidRPr="00E41E92">
        <w:rPr>
          <w:iCs/>
          <w:sz w:val="28"/>
          <w:szCs w:val="28"/>
        </w:rPr>
        <w:t xml:space="preserve"> о спасательной службе торговли, питания</w:t>
      </w:r>
      <w:r>
        <w:rPr>
          <w:iCs/>
          <w:sz w:val="28"/>
          <w:szCs w:val="28"/>
        </w:rPr>
        <w:t xml:space="preserve"> и </w:t>
      </w:r>
      <w:r w:rsidRPr="00E41E92">
        <w:rPr>
          <w:iCs/>
          <w:sz w:val="28"/>
          <w:szCs w:val="28"/>
        </w:rPr>
        <w:t xml:space="preserve">бытовых услуг 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Pr="00E41E92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 xml:space="preserve">Настоящее Положение разработано в соответствии с Федеральным законом </w:t>
      </w:r>
      <w:r>
        <w:rPr>
          <w:iCs/>
          <w:sz w:val="28"/>
          <w:szCs w:val="28"/>
        </w:rPr>
        <w:t xml:space="preserve">                </w:t>
      </w:r>
      <w:r w:rsidRPr="00E41E92">
        <w:rPr>
          <w:iCs/>
          <w:sz w:val="28"/>
          <w:szCs w:val="28"/>
        </w:rPr>
        <w:t>от 12.02.1998 № 28-ФЗ «О гражданской обороне», распоряжением Правительства Московской области от 01.08</w:t>
      </w:r>
      <w:r>
        <w:rPr>
          <w:iCs/>
          <w:sz w:val="28"/>
          <w:szCs w:val="28"/>
        </w:rPr>
        <w:t>.</w:t>
      </w:r>
      <w:r w:rsidRPr="00E41E92">
        <w:rPr>
          <w:iCs/>
          <w:sz w:val="28"/>
          <w:szCs w:val="28"/>
        </w:rPr>
        <w:t xml:space="preserve">2019 </w:t>
      </w:r>
      <w:r>
        <w:rPr>
          <w:iCs/>
          <w:sz w:val="28"/>
          <w:szCs w:val="28"/>
        </w:rPr>
        <w:t xml:space="preserve">№ </w:t>
      </w:r>
      <w:r w:rsidRPr="00E41E92">
        <w:rPr>
          <w:iCs/>
          <w:sz w:val="28"/>
          <w:szCs w:val="28"/>
        </w:rPr>
        <w:t>2 627-РП-ДСП «Об утверждении перечня комиссий и спасательных служб обеспечения мероприятий гражданской обороны Московской области» и определяет задачи, состав и деятельность спасательной службы торговли, питания и бытовых услуг.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E41E92">
        <w:rPr>
          <w:iCs/>
          <w:sz w:val="28"/>
          <w:szCs w:val="28"/>
        </w:rPr>
        <w:t>Спасательная служба торговли, питания</w:t>
      </w:r>
      <w:r>
        <w:rPr>
          <w:iCs/>
          <w:sz w:val="28"/>
          <w:szCs w:val="28"/>
        </w:rPr>
        <w:t xml:space="preserve"> и</w:t>
      </w:r>
      <w:r w:rsidRPr="00E41E92">
        <w:rPr>
          <w:iCs/>
          <w:sz w:val="28"/>
          <w:szCs w:val="28"/>
        </w:rPr>
        <w:t xml:space="preserve"> бытовых (далее — Служба) осуществляет свою деятельность под руководством главы </w:t>
      </w:r>
      <w:r>
        <w:rPr>
          <w:iCs/>
          <w:sz w:val="28"/>
          <w:szCs w:val="28"/>
        </w:rPr>
        <w:t>Рузского муниципального округа</w:t>
      </w:r>
      <w:r w:rsidRPr="00E41E92">
        <w:rPr>
          <w:iCs/>
          <w:sz w:val="28"/>
          <w:szCs w:val="28"/>
        </w:rPr>
        <w:t xml:space="preserve"> во взаимодействии с ГУ МЧС России по Московской области, другими службами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E41E92">
        <w:rPr>
          <w:iCs/>
          <w:sz w:val="28"/>
          <w:szCs w:val="28"/>
        </w:rPr>
        <w:t xml:space="preserve"> Московской области</w:t>
      </w:r>
      <w:r>
        <w:rPr>
          <w:iCs/>
          <w:sz w:val="28"/>
          <w:szCs w:val="28"/>
        </w:rPr>
        <w:t>.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Default="00832820" w:rsidP="00832820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Общие положения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 xml:space="preserve">Под Службой понимается деятельность администрации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 xml:space="preserve"> Московской области (далее администрация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 xml:space="preserve">), организаций и предприятий по планированию и подготовке сил и средств Службы к выполнению мероприятий гражданской обороны (далее — ГО) в соответствии с Планом гражданской обороны и защиты населения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 xml:space="preserve"> (далее — План ГО), проведению аварийно-спасательных </w:t>
      </w:r>
      <w:r>
        <w:rPr>
          <w:iCs/>
          <w:sz w:val="28"/>
          <w:szCs w:val="28"/>
        </w:rPr>
        <w:t xml:space="preserve">               </w:t>
      </w:r>
      <w:r w:rsidRPr="00751BE6">
        <w:rPr>
          <w:iCs/>
          <w:sz w:val="28"/>
          <w:szCs w:val="28"/>
        </w:rPr>
        <w:t xml:space="preserve">и других неотложных работ (далее </w:t>
      </w:r>
      <w:r>
        <w:rPr>
          <w:iCs/>
          <w:sz w:val="28"/>
          <w:szCs w:val="28"/>
        </w:rPr>
        <w:t xml:space="preserve">– </w:t>
      </w:r>
      <w:r w:rsidRPr="00751BE6">
        <w:rPr>
          <w:iCs/>
          <w:sz w:val="28"/>
          <w:szCs w:val="28"/>
        </w:rPr>
        <w:t xml:space="preserve"> АСДНР), организации и осуществлению торгового, пищевого</w:t>
      </w:r>
      <w:r>
        <w:rPr>
          <w:iCs/>
          <w:sz w:val="28"/>
          <w:szCs w:val="28"/>
        </w:rPr>
        <w:t xml:space="preserve"> и</w:t>
      </w:r>
      <w:r w:rsidRPr="00751BE6">
        <w:rPr>
          <w:iCs/>
          <w:sz w:val="28"/>
          <w:szCs w:val="28"/>
        </w:rPr>
        <w:t xml:space="preserve"> бытового населения при выполнении мероприятий ГО </w:t>
      </w:r>
      <w:r>
        <w:rPr>
          <w:iCs/>
          <w:sz w:val="28"/>
          <w:szCs w:val="28"/>
        </w:rPr>
        <w:t xml:space="preserve">                         </w:t>
      </w:r>
      <w:r w:rsidRPr="00751BE6">
        <w:rPr>
          <w:iCs/>
          <w:sz w:val="28"/>
          <w:szCs w:val="28"/>
        </w:rPr>
        <w:t>и ликвидации последствий чрезвычайных ситуаций (далее — ЧС).</w:t>
      </w:r>
    </w:p>
    <w:p w:rsidR="00832820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Служба осуществляет торговое, пищевое</w:t>
      </w:r>
      <w:r>
        <w:rPr>
          <w:iCs/>
          <w:sz w:val="28"/>
          <w:szCs w:val="28"/>
        </w:rPr>
        <w:t xml:space="preserve"> и</w:t>
      </w:r>
      <w:r w:rsidRPr="00751BE6">
        <w:rPr>
          <w:iCs/>
          <w:sz w:val="28"/>
          <w:szCs w:val="28"/>
        </w:rPr>
        <w:t xml:space="preserve"> обеспечение мероприятий ГО при военных конфликтах или вследствие этих конфликтов. В соответствии </w:t>
      </w:r>
      <w:r>
        <w:rPr>
          <w:iCs/>
          <w:sz w:val="28"/>
          <w:szCs w:val="28"/>
        </w:rPr>
        <w:t xml:space="preserve">                                </w:t>
      </w:r>
      <w:r w:rsidRPr="00751BE6">
        <w:rPr>
          <w:iCs/>
          <w:sz w:val="28"/>
          <w:szCs w:val="28"/>
        </w:rPr>
        <w:t xml:space="preserve">с решением Комиссии по предупреждению и ликвидации чрезвычайных ситуаций </w:t>
      </w:r>
      <w:r>
        <w:rPr>
          <w:iCs/>
          <w:sz w:val="28"/>
          <w:szCs w:val="28"/>
        </w:rPr>
        <w:t xml:space="preserve">                  </w:t>
      </w:r>
      <w:r w:rsidRPr="00751BE6">
        <w:rPr>
          <w:iCs/>
          <w:sz w:val="28"/>
          <w:szCs w:val="28"/>
        </w:rPr>
        <w:t xml:space="preserve">и обеспечению пожарной безопасности </w:t>
      </w:r>
      <w:r>
        <w:rPr>
          <w:iCs/>
          <w:sz w:val="28"/>
          <w:szCs w:val="28"/>
        </w:rPr>
        <w:t>Рузского муниципального округа.</w:t>
      </w:r>
      <w:r w:rsidRPr="00751BE6">
        <w:rPr>
          <w:iCs/>
          <w:sz w:val="28"/>
          <w:szCs w:val="28"/>
        </w:rPr>
        <w:t xml:space="preserve"> Служба использует бюджетные средства резервного фонда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 xml:space="preserve"> для выполнения задач по торговому, пищевому</w:t>
      </w:r>
      <w:r>
        <w:rPr>
          <w:iCs/>
          <w:sz w:val="28"/>
          <w:szCs w:val="28"/>
        </w:rPr>
        <w:t xml:space="preserve"> и</w:t>
      </w:r>
      <w:r w:rsidRPr="00751BE6">
        <w:rPr>
          <w:iCs/>
          <w:sz w:val="28"/>
          <w:szCs w:val="28"/>
        </w:rPr>
        <w:t xml:space="preserve"> бытовому обеспечению населения при выполнении мероприятий ГО и ликвидации последствий ЧС в мирное время.</w:t>
      </w:r>
    </w:p>
    <w:p w:rsidR="00832820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 xml:space="preserve">Служба руководствуется Конституцией Российской Федерации, Федеральным конституционным законом от 30.01.2002 </w:t>
      </w:r>
      <w:r>
        <w:rPr>
          <w:iCs/>
          <w:sz w:val="28"/>
          <w:szCs w:val="28"/>
        </w:rPr>
        <w:t xml:space="preserve">№ </w:t>
      </w:r>
      <w:r w:rsidRPr="00751BE6">
        <w:rPr>
          <w:iCs/>
          <w:sz w:val="28"/>
          <w:szCs w:val="28"/>
        </w:rPr>
        <w:t xml:space="preserve">2 1-ФКЗ «О военном положении», Федеральным законом от 12.02.1998 № 28-ФЗ «О гражданской обороне», другими нормативными правовыми актами, настоящим Положением, методическими рекомендациями ГУ МЧС России по Московской области </w:t>
      </w:r>
      <w:r>
        <w:rPr>
          <w:iCs/>
          <w:sz w:val="28"/>
          <w:szCs w:val="28"/>
        </w:rPr>
        <w:t xml:space="preserve">                               </w:t>
      </w:r>
      <w:r w:rsidRPr="00751BE6">
        <w:rPr>
          <w:iCs/>
          <w:sz w:val="28"/>
          <w:szCs w:val="28"/>
        </w:rPr>
        <w:t>и Согла</w:t>
      </w:r>
      <w:r>
        <w:rPr>
          <w:iCs/>
          <w:sz w:val="28"/>
          <w:szCs w:val="28"/>
        </w:rPr>
        <w:t>ш</w:t>
      </w:r>
      <w:r w:rsidRPr="00751BE6">
        <w:rPr>
          <w:iCs/>
          <w:sz w:val="28"/>
          <w:szCs w:val="28"/>
        </w:rPr>
        <w:t xml:space="preserve">ениями (Договорами) между органами управления </w:t>
      </w:r>
      <w:r>
        <w:rPr>
          <w:iCs/>
          <w:sz w:val="28"/>
          <w:szCs w:val="28"/>
        </w:rPr>
        <w:t xml:space="preserve">Рузского муниципального округа </w:t>
      </w:r>
      <w:r w:rsidRPr="00751BE6">
        <w:rPr>
          <w:iCs/>
          <w:sz w:val="28"/>
          <w:szCs w:val="28"/>
        </w:rPr>
        <w:t>и организациями.</w:t>
      </w:r>
    </w:p>
    <w:p w:rsidR="00832820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Распределение функций и полномочий в Службе:</w:t>
      </w:r>
    </w:p>
    <w:p w:rsidR="00832820" w:rsidRDefault="00832820" w:rsidP="00832820">
      <w:pPr>
        <w:numPr>
          <w:ilvl w:val="2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lastRenderedPageBreak/>
        <w:t xml:space="preserve">Реализация функций муниципального заказчика по заключению муниципальных контрактов на оказание услуг по торговому, пищевому, бытовому </w:t>
      </w:r>
      <w:r>
        <w:rPr>
          <w:iCs/>
          <w:sz w:val="28"/>
          <w:szCs w:val="28"/>
        </w:rPr>
        <w:t xml:space="preserve">                 </w:t>
      </w:r>
      <w:r w:rsidRPr="00751BE6">
        <w:rPr>
          <w:iCs/>
          <w:sz w:val="28"/>
          <w:szCs w:val="28"/>
        </w:rPr>
        <w:t>и материально-техническому обеспечению населения при выполнении мероприятий в</w:t>
      </w:r>
      <w:r>
        <w:rPr>
          <w:iCs/>
          <w:sz w:val="28"/>
          <w:szCs w:val="28"/>
        </w:rPr>
        <w:t xml:space="preserve"> </w:t>
      </w:r>
      <w:r w:rsidRPr="00751BE6">
        <w:rPr>
          <w:iCs/>
          <w:sz w:val="28"/>
          <w:szCs w:val="28"/>
        </w:rPr>
        <w:t>сфере предупреждения и ликвидации ЧС местного характера возлагается на: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751BE6">
        <w:rPr>
          <w:iCs/>
          <w:sz w:val="28"/>
          <w:szCs w:val="28"/>
        </w:rPr>
        <w:t>МКУ «Центр по развитию инвестиционной деятельности и оказанию поддержки субъектам малого и среднего предпринимательства»</w:t>
      </w:r>
      <w:r>
        <w:rPr>
          <w:iCs/>
          <w:sz w:val="28"/>
          <w:szCs w:val="28"/>
        </w:rPr>
        <w:t>.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1.5. </w:t>
      </w:r>
      <w:r w:rsidRPr="00751BE6">
        <w:rPr>
          <w:iCs/>
          <w:sz w:val="28"/>
          <w:szCs w:val="28"/>
        </w:rPr>
        <w:t>Организация планирования мероприятий Службы возлагается на: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751BE6">
        <w:rPr>
          <w:iCs/>
          <w:sz w:val="28"/>
          <w:szCs w:val="28"/>
        </w:rPr>
        <w:t>МКУ «Центр по развитию инвестиционной деятельности и оказанию поддержки субъектам малого и среднего предпринимательства»</w:t>
      </w:r>
      <w:r>
        <w:rPr>
          <w:iCs/>
          <w:sz w:val="28"/>
          <w:szCs w:val="28"/>
        </w:rPr>
        <w:t>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 отдел ГО, ЧС и территориальной безопасности Администрации Рузского муниципального округа;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 отдел мобилизационной работы Администрации Рузского муниципального округа.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Default="00832820" w:rsidP="00832820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Основные задачи</w:t>
      </w:r>
    </w:p>
    <w:p w:rsidR="00832820" w:rsidRDefault="00832820" w:rsidP="00832820">
      <w:pPr>
        <w:ind w:left="-567" w:right="-284" w:firstLine="567"/>
        <w:rPr>
          <w:iCs/>
          <w:sz w:val="28"/>
          <w:szCs w:val="28"/>
        </w:rPr>
      </w:pPr>
    </w:p>
    <w:p w:rsidR="00832820" w:rsidRDefault="00832820" w:rsidP="00832820">
      <w:pPr>
        <w:numPr>
          <w:ilvl w:val="1"/>
          <w:numId w:val="3"/>
        </w:numPr>
        <w:ind w:left="-567" w:right="-284" w:firstLine="567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Основные задачи Службы: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 xml:space="preserve">планирование и осуществление обеспечения мероприятий ГО мирного </w:t>
      </w:r>
      <w:r>
        <w:rPr>
          <w:iCs/>
          <w:sz w:val="28"/>
          <w:szCs w:val="28"/>
        </w:rPr>
        <w:t xml:space="preserve">                  </w:t>
      </w:r>
      <w:r w:rsidRPr="00751BE6">
        <w:rPr>
          <w:iCs/>
          <w:sz w:val="28"/>
          <w:szCs w:val="28"/>
        </w:rPr>
        <w:t>и военного времени; создание и подготовка органов управления, сил и средств Службы к выполнению специальных и других мероприятий ГО;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 xml:space="preserve">проведение учений и тренировок по гражданской обороне;   участие совместно со спасательными службами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 xml:space="preserve"> в организаци</w:t>
      </w:r>
      <w:r>
        <w:rPr>
          <w:iCs/>
          <w:sz w:val="28"/>
          <w:szCs w:val="28"/>
        </w:rPr>
        <w:t>и</w:t>
      </w:r>
      <w:r w:rsidRPr="00751BE6">
        <w:rPr>
          <w:iCs/>
          <w:sz w:val="28"/>
          <w:szCs w:val="28"/>
        </w:rPr>
        <w:t xml:space="preserve"> планирования, подготовки и проведения мероприятий по приему эвакуационного населения;   участие совместно со спасательными службами обеспечения мероприятий гражданской обороны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 xml:space="preserve"> в подготовке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 xml:space="preserve"> для размещения населения, материальных и культурных ценностей, подлежащих эвакуации;   создание и поддержание в состоянии постоянной готовности к использованию по предназначению запасов материально-технических, продовольственных и иных средств для всестороннего обеспечения</w:t>
      </w:r>
      <w:r w:rsidRPr="00751BE6">
        <w:rPr>
          <w:iCs/>
          <w:sz w:val="28"/>
          <w:szCs w:val="28"/>
        </w:rPr>
        <w:tab/>
        <w:t>аварийно-спасательных и других неотложных работ, восстановления производственного процесса;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>создание и организация работы в мирное и военное время комиссии</w:t>
      </w:r>
      <w:r>
        <w:rPr>
          <w:iCs/>
          <w:sz w:val="28"/>
          <w:szCs w:val="28"/>
        </w:rPr>
        <w:t xml:space="preserve">                     </w:t>
      </w:r>
      <w:r w:rsidRPr="00751BE6">
        <w:rPr>
          <w:iCs/>
          <w:sz w:val="28"/>
          <w:szCs w:val="28"/>
        </w:rPr>
        <w:t xml:space="preserve"> по вопросам повышения устойчивости функционирования объектов экономики; рациональное размещение объектов экономики и инфраструктуры, а также средств производства в соответствии с требованиями строительных норм и правил осуществления инженерно-технических мероприятий гражданской обороны;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 xml:space="preserve">повышение эффективности защиты производственных фондов </w:t>
      </w:r>
      <w:r>
        <w:rPr>
          <w:iCs/>
          <w:sz w:val="28"/>
          <w:szCs w:val="28"/>
        </w:rPr>
        <w:t xml:space="preserve">                            </w:t>
      </w:r>
      <w:r w:rsidRPr="00751BE6">
        <w:rPr>
          <w:iCs/>
          <w:sz w:val="28"/>
          <w:szCs w:val="28"/>
        </w:rPr>
        <w:t>при воздействии на них современных средств поражения;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>нормированное</w:t>
      </w:r>
      <w:r w:rsidRPr="00751BE6">
        <w:rPr>
          <w:iCs/>
          <w:sz w:val="28"/>
          <w:szCs w:val="28"/>
        </w:rPr>
        <w:tab/>
        <w:t>снабжение</w:t>
      </w:r>
      <w:r w:rsidRPr="00751BE6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         </w:t>
      </w:r>
      <w:r w:rsidRPr="00751BE6">
        <w:rPr>
          <w:iCs/>
          <w:sz w:val="28"/>
          <w:szCs w:val="28"/>
        </w:rPr>
        <w:t>населения</w:t>
      </w:r>
      <w:r w:rsidRPr="00751BE6">
        <w:rPr>
          <w:iCs/>
          <w:sz w:val="28"/>
          <w:szCs w:val="28"/>
        </w:rPr>
        <w:tab/>
      </w:r>
      <w:r>
        <w:rPr>
          <w:iCs/>
          <w:sz w:val="28"/>
          <w:szCs w:val="28"/>
        </w:rPr>
        <w:t xml:space="preserve">         </w:t>
      </w:r>
      <w:r w:rsidRPr="00751BE6">
        <w:rPr>
          <w:iCs/>
          <w:sz w:val="28"/>
          <w:szCs w:val="28"/>
        </w:rPr>
        <w:t>продовольственными</w:t>
      </w:r>
      <w:r>
        <w:rPr>
          <w:iCs/>
          <w:sz w:val="28"/>
          <w:szCs w:val="28"/>
        </w:rPr>
        <w:t xml:space="preserve">                                     </w:t>
      </w:r>
      <w:r w:rsidRPr="00751BE6">
        <w:rPr>
          <w:iCs/>
          <w:sz w:val="28"/>
          <w:szCs w:val="28"/>
        </w:rPr>
        <w:t>и непродовольственными товарами; предоставление населению бытовых услуг;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>организация управления органами управления, силами и средствами Службы, их всестороннее обеспечение;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lastRenderedPageBreak/>
        <w:t>-</w:t>
      </w:r>
      <w:r w:rsidRPr="00751BE6">
        <w:rPr>
          <w:iCs/>
          <w:sz w:val="28"/>
          <w:szCs w:val="28"/>
        </w:rPr>
        <w:tab/>
        <w:t>организация и поддержание взаимодействия с другими службами ГО, соответствующими органами управления по делам ГО и ЧС, органами военного командования;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 xml:space="preserve">подготовка предложений руководителю ГО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 xml:space="preserve"> и администрации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 xml:space="preserve"> для принятия решения </w:t>
      </w:r>
      <w:r>
        <w:rPr>
          <w:iCs/>
          <w:sz w:val="28"/>
          <w:szCs w:val="28"/>
        </w:rPr>
        <w:t xml:space="preserve">                 </w:t>
      </w:r>
      <w:r w:rsidRPr="00751BE6">
        <w:rPr>
          <w:iCs/>
          <w:sz w:val="28"/>
          <w:szCs w:val="28"/>
        </w:rPr>
        <w:t>на проведение аварийно-спасательных и других неотложных работ;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 xml:space="preserve">руководство силами и средствами служб ГО при выполнении задач, поставленных руководителем ГО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>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 xml:space="preserve">защита рабочих и служащих, техники и имущества Службы </w:t>
      </w:r>
      <w:r>
        <w:rPr>
          <w:iCs/>
          <w:sz w:val="28"/>
          <w:szCs w:val="28"/>
        </w:rPr>
        <w:t xml:space="preserve">                                      </w:t>
      </w:r>
      <w:r w:rsidRPr="00751BE6">
        <w:rPr>
          <w:iCs/>
          <w:sz w:val="28"/>
          <w:szCs w:val="28"/>
        </w:rPr>
        <w:t>от современных средств поражения, ЧС природного и техногенного характера;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>совершенствование обеспечения мероприятий ГО с учетом целей и задач служб ГО;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 xml:space="preserve">поддержание в постоянной готовности органов управления, сил и средств Службы к проведению мероприятий по торговому, пищевому и бытовому обеспечению населения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>, проведение специальных и других мероприятий ГО;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>учет сил и средств, входящих в состав Службы, их укомплектованности личным составом, техникой и имуществом;</w:t>
      </w:r>
    </w:p>
    <w:p w:rsidR="00832820" w:rsidRPr="00751BE6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 xml:space="preserve">участие по решению руководителя ГО </w:t>
      </w:r>
      <w:r>
        <w:rPr>
          <w:iCs/>
          <w:sz w:val="28"/>
          <w:szCs w:val="28"/>
        </w:rPr>
        <w:t>Рузского муниципального округа</w:t>
      </w:r>
      <w:r w:rsidRPr="00751BE6">
        <w:rPr>
          <w:iCs/>
          <w:sz w:val="28"/>
          <w:szCs w:val="28"/>
        </w:rPr>
        <w:t xml:space="preserve"> в торговом, пищевом, бытовом и материально-техническом обеспечении населения при выполнении мероприятий по предупреждению и ликвидации ЧС местного характера согласно Плану ГО, а также ЧС, вызванных террористическими актами;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751BE6">
        <w:rPr>
          <w:iCs/>
          <w:sz w:val="28"/>
          <w:szCs w:val="28"/>
        </w:rPr>
        <w:t>-</w:t>
      </w:r>
      <w:r w:rsidRPr="00751BE6">
        <w:rPr>
          <w:iCs/>
          <w:sz w:val="28"/>
          <w:szCs w:val="28"/>
        </w:rPr>
        <w:tab/>
        <w:t xml:space="preserve">подготовка организационно-распорядительных документов Службы </w:t>
      </w:r>
      <w:r>
        <w:rPr>
          <w:iCs/>
          <w:sz w:val="28"/>
          <w:szCs w:val="28"/>
        </w:rPr>
        <w:t xml:space="preserve">                  </w:t>
      </w:r>
      <w:r w:rsidRPr="00751BE6">
        <w:rPr>
          <w:iCs/>
          <w:sz w:val="28"/>
          <w:szCs w:val="28"/>
        </w:rPr>
        <w:t>по вопросам, входящим в ее компетенцию.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Default="00832820" w:rsidP="00832820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142AAF">
        <w:rPr>
          <w:iCs/>
          <w:sz w:val="28"/>
          <w:szCs w:val="28"/>
        </w:rPr>
        <w:t>Организационная структура Службы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142AAF">
        <w:rPr>
          <w:iCs/>
          <w:sz w:val="28"/>
          <w:szCs w:val="28"/>
        </w:rPr>
        <w:t>Служба создается на базе администрации Городского округа Серпухов.</w:t>
      </w:r>
    </w:p>
    <w:p w:rsidR="00832820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Руководитель Службы – заместитель Главы Рузского муниципального округа, курирующий вопросы </w:t>
      </w:r>
      <w:r w:rsidRPr="00142AAF">
        <w:rPr>
          <w:iCs/>
          <w:sz w:val="28"/>
          <w:szCs w:val="28"/>
        </w:rPr>
        <w:t>потребительского рынка и сферы услуг</w:t>
      </w:r>
      <w:r>
        <w:rPr>
          <w:iCs/>
          <w:sz w:val="28"/>
          <w:szCs w:val="28"/>
        </w:rPr>
        <w:t>.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Заместитель руководителя службы – директор </w:t>
      </w:r>
      <w:r w:rsidRPr="00142AAF">
        <w:rPr>
          <w:iCs/>
          <w:sz w:val="28"/>
          <w:szCs w:val="28"/>
        </w:rPr>
        <w:t>МКУ «Центр по развитию инвестиционной деятельности и оказанию поддержки субъектам малого и среднего предпринимательства»</w:t>
      </w:r>
      <w:r>
        <w:rPr>
          <w:iCs/>
          <w:sz w:val="28"/>
          <w:szCs w:val="28"/>
        </w:rPr>
        <w:t>.</w:t>
      </w:r>
    </w:p>
    <w:p w:rsidR="00832820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Д</w:t>
      </w:r>
      <w:r w:rsidRPr="00142AAF">
        <w:rPr>
          <w:iCs/>
          <w:sz w:val="28"/>
          <w:szCs w:val="28"/>
        </w:rPr>
        <w:t xml:space="preserve">ля организации повседневной деятельности Службы разрабатывается План мероприятий </w:t>
      </w:r>
      <w:r>
        <w:rPr>
          <w:iCs/>
          <w:sz w:val="28"/>
          <w:szCs w:val="28"/>
        </w:rPr>
        <w:t>Службы</w:t>
      </w:r>
      <w:r w:rsidRPr="00142AAF">
        <w:rPr>
          <w:iCs/>
          <w:sz w:val="28"/>
          <w:szCs w:val="28"/>
        </w:rPr>
        <w:t xml:space="preserve"> по обеспечению населения торговлей, питанием, бытовыми услугами и материально-техническими ресурсами</w:t>
      </w:r>
      <w:r>
        <w:rPr>
          <w:iCs/>
          <w:sz w:val="28"/>
          <w:szCs w:val="28"/>
        </w:rPr>
        <w:t>.</w:t>
      </w:r>
    </w:p>
    <w:p w:rsidR="00832820" w:rsidRPr="000A3DD7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bookmarkStart w:id="0" w:name="_Hlk214482946"/>
      <w:r w:rsidRPr="000A3DD7">
        <w:rPr>
          <w:iCs/>
          <w:sz w:val="28"/>
          <w:szCs w:val="28"/>
        </w:rPr>
        <w:t>Решения Службы оформляются в виде Протокола Службы и утверждаются руководителем Службы.</w:t>
      </w:r>
    </w:p>
    <w:p w:rsidR="00832820" w:rsidRPr="000A3DD7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При необходимости для обеспечения мероприятий ГО по решению главы Рузского муниципального округа руководитель Службы может привлекать другие муниципальные организации и предприятия Рузского муниципального округа.</w:t>
      </w:r>
    </w:p>
    <w:p w:rsidR="00832820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 xml:space="preserve">Методическое руководство Службой осуществляет ГУ МЧС России </w:t>
      </w:r>
      <w:r>
        <w:rPr>
          <w:iCs/>
          <w:sz w:val="28"/>
          <w:szCs w:val="28"/>
        </w:rPr>
        <w:t xml:space="preserve">                  </w:t>
      </w:r>
      <w:r w:rsidRPr="000A3DD7">
        <w:rPr>
          <w:iCs/>
          <w:sz w:val="28"/>
          <w:szCs w:val="28"/>
        </w:rPr>
        <w:t>по Московской области.</w:t>
      </w:r>
    </w:p>
    <w:bookmarkEnd w:id="0"/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Default="00832820" w:rsidP="00832820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lastRenderedPageBreak/>
        <w:t>Полномочия и обязанности руководящего состава</w:t>
      </w:r>
    </w:p>
    <w:p w:rsidR="00832820" w:rsidRDefault="00832820" w:rsidP="00832820">
      <w:pPr>
        <w:ind w:left="-567" w:right="-284" w:firstLine="567"/>
        <w:jc w:val="center"/>
        <w:rPr>
          <w:iCs/>
          <w:sz w:val="28"/>
          <w:szCs w:val="28"/>
        </w:rPr>
      </w:pP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4.1.</w:t>
      </w:r>
      <w:r w:rsidRPr="000A3DD7">
        <w:rPr>
          <w:iCs/>
          <w:sz w:val="28"/>
          <w:szCs w:val="28"/>
        </w:rPr>
        <w:tab/>
        <w:t xml:space="preserve">Руководитель Службы непосредственно подчиняется руководителю ГО Рузского муниципального округа и несет ответственность за готовность Службы </w:t>
      </w:r>
      <w:r>
        <w:rPr>
          <w:iCs/>
          <w:sz w:val="28"/>
          <w:szCs w:val="28"/>
        </w:rPr>
        <w:t xml:space="preserve">                 </w:t>
      </w:r>
      <w:r w:rsidRPr="000A3DD7">
        <w:rPr>
          <w:iCs/>
          <w:sz w:val="28"/>
          <w:szCs w:val="28"/>
        </w:rPr>
        <w:t>к выполнению мероприятий ГО Рузского муниципального округа.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4.2.</w:t>
      </w:r>
      <w:r w:rsidRPr="000A3DD7">
        <w:rPr>
          <w:iCs/>
          <w:sz w:val="28"/>
          <w:szCs w:val="28"/>
        </w:rPr>
        <w:tab/>
        <w:t>На руководителя Службы возлагается: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 xml:space="preserve">осуществление общего руководства Службой; определение перечня организаций, на базе которых создаются формирования, входящие в состав Службы, их состава и </w:t>
      </w:r>
      <w:proofErr w:type="gramStart"/>
      <w:r w:rsidRPr="000A3DD7">
        <w:rPr>
          <w:iCs/>
          <w:sz w:val="28"/>
          <w:szCs w:val="28"/>
        </w:rPr>
        <w:t>привлекаемых для этого сил</w:t>
      </w:r>
      <w:proofErr w:type="gramEnd"/>
      <w:r w:rsidRPr="000A3DD7">
        <w:rPr>
          <w:iCs/>
          <w:sz w:val="28"/>
          <w:szCs w:val="28"/>
        </w:rPr>
        <w:t xml:space="preserve"> и средств.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4.3. На заместителя руководителя Службы возлагается: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>организация работы Службы;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>организация подготовки и обучения личного состава формирований Службы;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>контроль подготовки формирований Службы к работе при военных конфликтах или вследствие этих конфликтов, а также при возникновении ЧС природного и техногенного характера;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>организация разработки необходимых документов; руководство подготовкой органов управления, сил и средств организаций, входящих в состав Службы.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4.4. </w:t>
      </w:r>
      <w:r w:rsidRPr="000A3DD7">
        <w:rPr>
          <w:iCs/>
          <w:sz w:val="28"/>
          <w:szCs w:val="28"/>
        </w:rPr>
        <w:t>На Службу возлагается: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>разработка штата и табеля оснащения формирований Службы техникой, оборудованием, снаряжением, инструментами и материалами;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>разработка планирующих и отчетных документов Службы;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 xml:space="preserve">участие в разработке нормативно-правовых актов по организации торгового, пищевого и бытового обеспечения </w:t>
      </w:r>
      <w:r>
        <w:rPr>
          <w:iCs/>
          <w:sz w:val="28"/>
          <w:szCs w:val="28"/>
        </w:rPr>
        <w:t>Рузского муниципального округа</w:t>
      </w:r>
      <w:r w:rsidRPr="000A3DD7">
        <w:rPr>
          <w:iCs/>
          <w:sz w:val="28"/>
          <w:szCs w:val="28"/>
        </w:rPr>
        <w:t xml:space="preserve"> силами Службы при военных конфликтах или вследствие этих конфликтов, а также при возникновении ЧС природного и техногенного характера;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 xml:space="preserve">организация взаимодействия с органами управления организаций, исполнительной власти Московской области, территориальными органами федеральных органов исполнительной власти, расположенных на территории </w:t>
      </w:r>
      <w:r>
        <w:rPr>
          <w:iCs/>
          <w:sz w:val="28"/>
          <w:szCs w:val="28"/>
        </w:rPr>
        <w:t>Рузского муниципального округа</w:t>
      </w:r>
      <w:r w:rsidRPr="000A3DD7">
        <w:rPr>
          <w:iCs/>
          <w:sz w:val="28"/>
          <w:szCs w:val="28"/>
        </w:rPr>
        <w:t>, по вопросам использования торговли, питания, бытового и материально-технического обеспечения населения при военных конфликтах или вследствие этих конфликтов, а также при возникновении ЧС природного и техногенного характера;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 xml:space="preserve">организация планирования мероприятий и обеспечение готовности сил </w:t>
      </w:r>
      <w:r>
        <w:rPr>
          <w:iCs/>
          <w:sz w:val="28"/>
          <w:szCs w:val="28"/>
        </w:rPr>
        <w:t xml:space="preserve">                </w:t>
      </w:r>
      <w:r w:rsidRPr="000A3DD7">
        <w:rPr>
          <w:iCs/>
          <w:sz w:val="28"/>
          <w:szCs w:val="28"/>
        </w:rPr>
        <w:t>и средств к использованию;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-</w:t>
      </w:r>
      <w:r w:rsidRPr="000A3DD7">
        <w:rPr>
          <w:iCs/>
          <w:sz w:val="28"/>
          <w:szCs w:val="28"/>
        </w:rPr>
        <w:tab/>
        <w:t xml:space="preserve">руководство и контроль приведения в готовность к применению сил </w:t>
      </w:r>
      <w:r>
        <w:rPr>
          <w:iCs/>
          <w:sz w:val="28"/>
          <w:szCs w:val="28"/>
        </w:rPr>
        <w:t xml:space="preserve">                       </w:t>
      </w:r>
      <w:r w:rsidRPr="000A3DD7">
        <w:rPr>
          <w:iCs/>
          <w:sz w:val="28"/>
          <w:szCs w:val="28"/>
        </w:rPr>
        <w:t>и средств Службы</w:t>
      </w:r>
      <w:r>
        <w:rPr>
          <w:iCs/>
          <w:sz w:val="28"/>
          <w:szCs w:val="28"/>
        </w:rPr>
        <w:t>.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Default="00832820" w:rsidP="00832820">
      <w:pPr>
        <w:numPr>
          <w:ilvl w:val="0"/>
          <w:numId w:val="3"/>
        </w:numPr>
        <w:ind w:left="-567" w:right="-284" w:firstLine="567"/>
        <w:jc w:val="center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Силы и средства Службы</w:t>
      </w:r>
    </w:p>
    <w:p w:rsidR="00832820" w:rsidRDefault="00832820" w:rsidP="00832820">
      <w:pPr>
        <w:ind w:left="-567" w:right="-284" w:firstLine="567"/>
        <w:jc w:val="center"/>
        <w:rPr>
          <w:iCs/>
          <w:sz w:val="28"/>
          <w:szCs w:val="28"/>
        </w:rPr>
      </w:pPr>
    </w:p>
    <w:p w:rsidR="00832820" w:rsidRDefault="00832820" w:rsidP="00832820">
      <w:pPr>
        <w:numPr>
          <w:ilvl w:val="1"/>
          <w:numId w:val="3"/>
        </w:num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В состав сил и средств Службы входят: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 xml:space="preserve">- </w:t>
      </w:r>
      <w:r w:rsidRPr="00751BE6">
        <w:rPr>
          <w:iCs/>
          <w:sz w:val="28"/>
          <w:szCs w:val="28"/>
        </w:rPr>
        <w:t>МКУ «Центр по развитию инвестиционной деятельности и оказанию поддержки субъектам малого и среднего предпринимательства»</w:t>
      </w:r>
      <w:r>
        <w:rPr>
          <w:iCs/>
          <w:sz w:val="28"/>
          <w:szCs w:val="28"/>
        </w:rPr>
        <w:t>;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0A3DD7">
        <w:rPr>
          <w:iCs/>
          <w:sz w:val="28"/>
          <w:szCs w:val="28"/>
        </w:rPr>
        <w:t xml:space="preserve">МКУ «Многофункциональный центр предоставления государственных </w:t>
      </w:r>
      <w:r>
        <w:rPr>
          <w:iCs/>
          <w:sz w:val="28"/>
          <w:szCs w:val="28"/>
        </w:rPr>
        <w:t xml:space="preserve">                        </w:t>
      </w:r>
      <w:r w:rsidRPr="000A3DD7">
        <w:rPr>
          <w:iCs/>
          <w:sz w:val="28"/>
          <w:szCs w:val="28"/>
        </w:rPr>
        <w:t>и муниципальных услуг населению Рузского муниципального округа»</w:t>
      </w:r>
      <w:r>
        <w:rPr>
          <w:iCs/>
          <w:sz w:val="28"/>
          <w:szCs w:val="28"/>
        </w:rPr>
        <w:t>;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Pr="00FE3C85">
        <w:rPr>
          <w:iCs/>
          <w:sz w:val="28"/>
          <w:szCs w:val="28"/>
        </w:rPr>
        <w:t>МБУ РМО «ЦОД ОМСУ РМО»</w:t>
      </w:r>
      <w:r>
        <w:rPr>
          <w:iCs/>
          <w:sz w:val="28"/>
          <w:szCs w:val="28"/>
        </w:rPr>
        <w:t>.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Pr="000A3DD7" w:rsidRDefault="00832820" w:rsidP="00832820">
      <w:pPr>
        <w:ind w:left="-567" w:right="-284" w:firstLine="567"/>
        <w:jc w:val="center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6.</w:t>
      </w:r>
      <w:r w:rsidRPr="000A3DD7">
        <w:rPr>
          <w:iCs/>
          <w:sz w:val="28"/>
          <w:szCs w:val="28"/>
        </w:rPr>
        <w:tab/>
        <w:t>Порядок материально-технического и финансового обеспечения Службы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6.1.</w:t>
      </w:r>
      <w:r w:rsidRPr="000A3DD7">
        <w:rPr>
          <w:iCs/>
          <w:sz w:val="28"/>
          <w:szCs w:val="28"/>
        </w:rPr>
        <w:tab/>
        <w:t xml:space="preserve">Финансирование мероприятий Службы, включая подготовку кадров </w:t>
      </w:r>
      <w:r>
        <w:rPr>
          <w:iCs/>
          <w:sz w:val="28"/>
          <w:szCs w:val="28"/>
        </w:rPr>
        <w:t xml:space="preserve">                     </w:t>
      </w:r>
      <w:r w:rsidRPr="000A3DD7">
        <w:rPr>
          <w:iCs/>
          <w:sz w:val="28"/>
          <w:szCs w:val="28"/>
        </w:rPr>
        <w:t xml:space="preserve">и оснащение материально-техническими средствами, средствами защиты </w:t>
      </w:r>
      <w:r>
        <w:rPr>
          <w:iCs/>
          <w:sz w:val="28"/>
          <w:szCs w:val="28"/>
        </w:rPr>
        <w:t xml:space="preserve">                            </w:t>
      </w:r>
      <w:r w:rsidRPr="000A3DD7">
        <w:rPr>
          <w:iCs/>
          <w:sz w:val="28"/>
          <w:szCs w:val="28"/>
        </w:rPr>
        <w:t xml:space="preserve">для выполнения задач местного характера, осуществляется в соответствии </w:t>
      </w:r>
      <w:r>
        <w:rPr>
          <w:iCs/>
          <w:sz w:val="28"/>
          <w:szCs w:val="28"/>
        </w:rPr>
        <w:t xml:space="preserve">                                        </w:t>
      </w:r>
      <w:r w:rsidRPr="000A3DD7">
        <w:rPr>
          <w:iCs/>
          <w:sz w:val="28"/>
          <w:szCs w:val="28"/>
        </w:rPr>
        <w:t>с действующим законодательством.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Pr="000A3DD7" w:rsidRDefault="00832820" w:rsidP="00832820">
      <w:pPr>
        <w:ind w:left="-567" w:right="-284" w:firstLine="567"/>
        <w:jc w:val="center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7.</w:t>
      </w:r>
      <w:r w:rsidRPr="000A3DD7">
        <w:rPr>
          <w:iCs/>
          <w:sz w:val="28"/>
          <w:szCs w:val="28"/>
        </w:rPr>
        <w:tab/>
        <w:t>Организация управления, подготовка личного состава и руководителей организаций, входящих в Службу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7.1.</w:t>
      </w:r>
      <w:r w:rsidRPr="000A3DD7">
        <w:rPr>
          <w:iCs/>
          <w:sz w:val="28"/>
          <w:szCs w:val="28"/>
        </w:rPr>
        <w:tab/>
        <w:t xml:space="preserve">Основу управления составляет созданная хорошо отлаженная система связи и готовность пунктов управления. Эффективность управления Службы обеспечивается уровнем подготовки руководящего состава, их </w:t>
      </w:r>
      <w:proofErr w:type="spellStart"/>
      <w:r w:rsidRPr="000A3DD7">
        <w:rPr>
          <w:iCs/>
          <w:sz w:val="28"/>
          <w:szCs w:val="28"/>
        </w:rPr>
        <w:t>обученностью</w:t>
      </w:r>
      <w:proofErr w:type="spellEnd"/>
      <w:r w:rsidRPr="000A3DD7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                        </w:t>
      </w:r>
      <w:r w:rsidRPr="000A3DD7">
        <w:rPr>
          <w:iCs/>
          <w:sz w:val="28"/>
          <w:szCs w:val="28"/>
        </w:rPr>
        <w:t>и наличием профессиональных навыков.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7.2.</w:t>
      </w:r>
      <w:r w:rsidRPr="000A3DD7">
        <w:rPr>
          <w:iCs/>
          <w:sz w:val="28"/>
          <w:szCs w:val="28"/>
        </w:rPr>
        <w:tab/>
        <w:t>Ответственность за подготовку сил Службы, укомплектование их личным составом, обеспечение техникой и имуществом возлагается на руководителя Службы и руководителей предприятий и организаций, на базе которых они формируются.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7.3.</w:t>
      </w:r>
      <w:r w:rsidRPr="000A3DD7">
        <w:rPr>
          <w:iCs/>
          <w:sz w:val="28"/>
          <w:szCs w:val="28"/>
        </w:rPr>
        <w:tab/>
        <w:t xml:space="preserve">Специальная подготовка личного состава Службы является составной частью подготовки сил и средств Службы к работе в условиях военного и мирного времени. Специальная подготовка руководящего состава Службы организуется </w:t>
      </w:r>
      <w:r>
        <w:rPr>
          <w:iCs/>
          <w:sz w:val="28"/>
          <w:szCs w:val="28"/>
        </w:rPr>
        <w:t xml:space="preserve">                  </w:t>
      </w:r>
      <w:r w:rsidRPr="000A3DD7">
        <w:rPr>
          <w:iCs/>
          <w:sz w:val="28"/>
          <w:szCs w:val="28"/>
        </w:rPr>
        <w:t>на базе ГКУ МО «</w:t>
      </w:r>
      <w:proofErr w:type="spellStart"/>
      <w:r w:rsidRPr="000A3DD7">
        <w:rPr>
          <w:iCs/>
          <w:sz w:val="28"/>
          <w:szCs w:val="28"/>
        </w:rPr>
        <w:t>Спеццентр</w:t>
      </w:r>
      <w:proofErr w:type="spellEnd"/>
      <w:r w:rsidRPr="000A3DD7">
        <w:rPr>
          <w:iCs/>
          <w:sz w:val="28"/>
          <w:szCs w:val="28"/>
        </w:rPr>
        <w:t xml:space="preserve"> «Звенигород».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7.4.</w:t>
      </w:r>
      <w:r w:rsidRPr="000A3DD7">
        <w:rPr>
          <w:iCs/>
          <w:sz w:val="28"/>
          <w:szCs w:val="28"/>
        </w:rPr>
        <w:tab/>
        <w:t>Специальная подготовка органов управления планируется и проводится дифференцированно с различными категориями обучаемых в ходе плановых занятий, учений и на учебных сборах.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7.5.</w:t>
      </w:r>
      <w:r w:rsidRPr="000A3DD7">
        <w:rPr>
          <w:iCs/>
          <w:sz w:val="28"/>
          <w:szCs w:val="28"/>
        </w:rPr>
        <w:tab/>
        <w:t xml:space="preserve">Тематика занятий с личным составом Службы определяется исходя </w:t>
      </w:r>
      <w:r>
        <w:rPr>
          <w:iCs/>
          <w:sz w:val="28"/>
          <w:szCs w:val="28"/>
        </w:rPr>
        <w:t xml:space="preserve">                    </w:t>
      </w:r>
      <w:r w:rsidRPr="000A3DD7">
        <w:rPr>
          <w:iCs/>
          <w:sz w:val="28"/>
          <w:szCs w:val="28"/>
        </w:rPr>
        <w:t>из методических указаний ГУ МЧС России по Московской области.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7.6.</w:t>
      </w:r>
      <w:r w:rsidRPr="000A3DD7">
        <w:rPr>
          <w:iCs/>
          <w:sz w:val="28"/>
          <w:szCs w:val="28"/>
        </w:rPr>
        <w:tab/>
        <w:t xml:space="preserve">Подготовка личного состава Службы проводится на предприятиях </w:t>
      </w:r>
      <w:r>
        <w:rPr>
          <w:iCs/>
          <w:sz w:val="28"/>
          <w:szCs w:val="28"/>
        </w:rPr>
        <w:t xml:space="preserve">                          </w:t>
      </w:r>
      <w:r w:rsidRPr="000A3DD7">
        <w:rPr>
          <w:iCs/>
          <w:sz w:val="28"/>
          <w:szCs w:val="28"/>
        </w:rPr>
        <w:t>по соответствующим учебным планам и программам.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7.7.</w:t>
      </w:r>
      <w:r w:rsidRPr="000A3DD7">
        <w:rPr>
          <w:iCs/>
          <w:sz w:val="28"/>
          <w:szCs w:val="28"/>
        </w:rPr>
        <w:tab/>
        <w:t>Занятия и учения с личным составом Службы проводятся в часы, установленные руководителями органов управления.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7.8.</w:t>
      </w:r>
      <w:r w:rsidRPr="000A3DD7">
        <w:rPr>
          <w:iCs/>
          <w:sz w:val="28"/>
          <w:szCs w:val="28"/>
        </w:rPr>
        <w:tab/>
        <w:t>Подготовка и повышение квалификации руководящего состава Службы проводится на базе учебно-методического центра ГКУ МО «</w:t>
      </w:r>
      <w:proofErr w:type="spellStart"/>
      <w:r w:rsidRPr="000A3DD7">
        <w:rPr>
          <w:iCs/>
          <w:sz w:val="28"/>
          <w:szCs w:val="28"/>
        </w:rPr>
        <w:t>Спеццентр</w:t>
      </w:r>
      <w:proofErr w:type="spellEnd"/>
      <w:r w:rsidRPr="000A3DD7">
        <w:rPr>
          <w:iCs/>
          <w:sz w:val="28"/>
          <w:szCs w:val="28"/>
        </w:rPr>
        <w:t xml:space="preserve"> «Звенигород», курсах ГО, в системе плановой учебы на объектах службы </w:t>
      </w:r>
      <w:r>
        <w:rPr>
          <w:iCs/>
          <w:sz w:val="28"/>
          <w:szCs w:val="28"/>
        </w:rPr>
        <w:t xml:space="preserve">                                  </w:t>
      </w:r>
      <w:bookmarkStart w:id="1" w:name="_GoBack"/>
      <w:bookmarkEnd w:id="1"/>
      <w:r w:rsidRPr="000A3DD7">
        <w:rPr>
          <w:iCs/>
          <w:sz w:val="28"/>
          <w:szCs w:val="28"/>
        </w:rPr>
        <w:t>и на учебных сборах в установленном порядке.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Pr="000A3DD7" w:rsidRDefault="00832820" w:rsidP="00832820">
      <w:pPr>
        <w:ind w:left="-567" w:right="-284" w:firstLine="567"/>
        <w:jc w:val="center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8.</w:t>
      </w:r>
      <w:r w:rsidRPr="000A3DD7">
        <w:rPr>
          <w:iCs/>
          <w:sz w:val="28"/>
          <w:szCs w:val="28"/>
        </w:rPr>
        <w:tab/>
        <w:t>Ответственность за готовность Службы к решению поставленных задач</w:t>
      </w: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</w:p>
    <w:p w:rsidR="00832820" w:rsidRPr="000A3DD7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lastRenderedPageBreak/>
        <w:t>8.1.</w:t>
      </w:r>
      <w:r w:rsidRPr="000A3DD7">
        <w:rPr>
          <w:iCs/>
          <w:sz w:val="28"/>
          <w:szCs w:val="28"/>
        </w:rPr>
        <w:tab/>
        <w:t>Ответственность за готовность органов управления, сил и средств, включенных в состав Службы, несут руководители Службы и организаций, на базе которых она создана.</w:t>
      </w:r>
    </w:p>
    <w:p w:rsidR="00832820" w:rsidRDefault="00832820" w:rsidP="00832820">
      <w:pPr>
        <w:ind w:left="-567" w:right="-284" w:firstLine="567"/>
        <w:jc w:val="both"/>
        <w:rPr>
          <w:iCs/>
          <w:sz w:val="28"/>
          <w:szCs w:val="28"/>
        </w:rPr>
      </w:pPr>
      <w:r w:rsidRPr="000A3DD7">
        <w:rPr>
          <w:iCs/>
          <w:sz w:val="28"/>
          <w:szCs w:val="28"/>
        </w:rPr>
        <w:t>8.2.</w:t>
      </w:r>
      <w:r w:rsidRPr="000A3DD7">
        <w:rPr>
          <w:iCs/>
          <w:sz w:val="28"/>
          <w:szCs w:val="28"/>
        </w:rPr>
        <w:tab/>
        <w:t>Должностные лица, виновные в невыполнении или недобросовестном выполнении установленных настоящим Положением и иными нормативными правовыми документами требований по созданию и обеспечению деятельности Службы, несут ответственность в соответствии с действующим законодательством.</w:t>
      </w:r>
    </w:p>
    <w:p w:rsidR="001607AC" w:rsidRDefault="001607AC" w:rsidP="001607AC">
      <w:pPr>
        <w:ind w:left="-567" w:right="-285" w:firstLine="708"/>
        <w:jc w:val="right"/>
        <w:rPr>
          <w:iCs/>
          <w:sz w:val="28"/>
          <w:szCs w:val="28"/>
        </w:rPr>
      </w:pPr>
    </w:p>
    <w:sectPr w:rsidR="001607AC" w:rsidSect="00160D8D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D8D" w:rsidRDefault="00160D8D" w:rsidP="00160D8D">
      <w:r>
        <w:separator/>
      </w:r>
    </w:p>
  </w:endnote>
  <w:endnote w:type="continuationSeparator" w:id="0">
    <w:p w:rsidR="00160D8D" w:rsidRDefault="00160D8D" w:rsidP="0016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D8D" w:rsidRDefault="00160D8D" w:rsidP="00160D8D">
      <w:r>
        <w:separator/>
      </w:r>
    </w:p>
  </w:footnote>
  <w:footnote w:type="continuationSeparator" w:id="0">
    <w:p w:rsidR="00160D8D" w:rsidRDefault="00160D8D" w:rsidP="00160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41236072"/>
      <w:docPartObj>
        <w:docPartGallery w:val="Page Numbers (Top of Page)"/>
        <w:docPartUnique/>
      </w:docPartObj>
    </w:sdtPr>
    <w:sdtEndPr/>
    <w:sdtContent>
      <w:p w:rsidR="00160D8D" w:rsidRDefault="00160D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2820">
          <w:rPr>
            <w:noProof/>
          </w:rPr>
          <w:t>2</w:t>
        </w:r>
        <w:r>
          <w:fldChar w:fldCharType="end"/>
        </w:r>
      </w:p>
    </w:sdtContent>
  </w:sdt>
  <w:p w:rsidR="00160D8D" w:rsidRDefault="00160D8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5E2946"/>
    <w:multiLevelType w:val="multilevel"/>
    <w:tmpl w:val="463A8504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76846AB9"/>
    <w:multiLevelType w:val="multilevel"/>
    <w:tmpl w:val="9F5C3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7DF31DE1"/>
    <w:multiLevelType w:val="multilevel"/>
    <w:tmpl w:val="967C92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64F"/>
    <w:rsid w:val="001607AC"/>
    <w:rsid w:val="00160D8D"/>
    <w:rsid w:val="0080664F"/>
    <w:rsid w:val="00832820"/>
    <w:rsid w:val="0083283B"/>
    <w:rsid w:val="00C06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C0DDFC"/>
  <w15:chartTrackingRefBased/>
  <w15:docId w15:val="{224A6856-F3CF-4088-8331-DF434CE9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60D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0D8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1939</Words>
  <Characters>11056</Characters>
  <Application>Microsoft Office Word</Application>
  <DocSecurity>0</DocSecurity>
  <Lines>92</Lines>
  <Paragraphs>25</Paragraphs>
  <ScaleCrop>false</ScaleCrop>
  <Company>OEM</Company>
  <LinksUpToDate>false</LinksUpToDate>
  <CharactersWithSpaces>12970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USER-23-017</dc:creator>
  <cp:keywords/>
  <dc:description/>
  <cp:lastModifiedBy>USER-23-017</cp:lastModifiedBy>
  <cp:revision>5</cp:revision>
  <dcterms:created xsi:type="dcterms:W3CDTF">2026-03-16T13:58:00Z</dcterms:created>
  <dcterms:modified xsi:type="dcterms:W3CDTF">2026-03-16T14:28:00Z</dcterms:modified>
</cp:coreProperties>
</file>